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7</w:t>
      </w:r>
    </w:p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D0377F" w:rsidRDefault="00D0377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B5074F" w:rsidRDefault="00B5074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B5074F" w:rsidRDefault="00B5074F" w:rsidP="00B5074F">
      <w:pPr>
        <w:ind w:left="6096"/>
        <w:rPr>
          <w:bCs/>
        </w:rPr>
      </w:pPr>
      <w:r>
        <w:rPr>
          <w:rFonts w:ascii="Times New Roman" w:hAnsi="Times New Roman" w:cs="Times New Roman"/>
          <w:sz w:val="24"/>
          <w:szCs w:val="24"/>
        </w:rPr>
        <w:t xml:space="preserve">(в редакции решения Думы города </w:t>
      </w:r>
      <w:proofErr w:type="spellStart"/>
      <w:r>
        <w:rPr>
          <w:rFonts w:ascii="Times New Roman" w:hAnsi="Times New Roman" w:cs="Times New Roman"/>
          <w:sz w:val="24"/>
          <w:szCs w:val="24"/>
        </w:rPr>
        <w:t>Югорска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от 30.04.2019 №28, от 14.10.2019 № 68)</w:t>
      </w:r>
    </w:p>
    <w:p w:rsidR="00B5074F" w:rsidRDefault="00B5074F" w:rsidP="00D0377F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D0377F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Распределение бюджетных ассигнований бюджета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целевым статьям (муниципальным программам города </w:t>
      </w:r>
      <w:proofErr w:type="spellStart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6052B0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и подгруппам видов расходов классификации расходов бюджетов на 2019 год</w:t>
      </w:r>
    </w:p>
    <w:p w:rsidR="00D0377F" w:rsidRDefault="00D0377F" w:rsidP="00D037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0377F" w:rsidRDefault="00D0377F" w:rsidP="00D0377F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(рублей)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5377"/>
        <w:gridCol w:w="1559"/>
        <w:gridCol w:w="709"/>
        <w:gridCol w:w="2244"/>
      </w:tblGrid>
      <w:tr w:rsidR="00D0377F" w:rsidRPr="00823D86" w:rsidTr="00D0377F">
        <w:trPr>
          <w:cantSplit/>
          <w:trHeight w:val="276"/>
          <w:tblHeader/>
        </w:trPr>
        <w:tc>
          <w:tcPr>
            <w:tcW w:w="5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ВР</w:t>
            </w:r>
          </w:p>
        </w:tc>
        <w:tc>
          <w:tcPr>
            <w:tcW w:w="224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 на год</w:t>
            </w:r>
          </w:p>
        </w:tc>
      </w:tr>
      <w:tr w:rsidR="00D0377F" w:rsidRPr="00823D86" w:rsidTr="00D0377F">
        <w:trPr>
          <w:cantSplit/>
          <w:trHeight w:val="509"/>
          <w:tblHeader/>
        </w:trPr>
        <w:tc>
          <w:tcPr>
            <w:tcW w:w="53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4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0377F" w:rsidRPr="00823D86" w:rsidTr="00D0377F">
        <w:trPr>
          <w:cantSplit/>
          <w:tblHeader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2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"Отдых и оздоровление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19 483 200,00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1 236 900,00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1 066 900,00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0100120010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892 093,55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120 036,00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772 057,55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512 937,55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0100220010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259 120,00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трансгаз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0100484080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3 282 632,80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6 776 606,45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365 306,45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54 474,49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310 831,96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243 831,96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0100520010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организацию отдыха детей в каникулярное время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0100561802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4 466 900,00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4 269 711,26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0100582050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197 188,74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1 914 400,00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1 595 142,04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234 748,50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01005S2050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84 509,46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7 164 967,20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Организация отдыха и оздоровления детей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0100671604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0100684080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6 904 967,20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1 911 014 686,00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1 304 094 380,00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176 078 880,00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176 078 880,00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112 078 880,00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0200161804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323 400,00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0200171608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0200182470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28 379 800,00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2 510 775,00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1 823 520,00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24 045 505,00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23 102 505,00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249 416 600,00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8 293 376,00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241 123 224,00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24 430 500,00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806 519 400,00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12 653 300,00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374 659,93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1 826 840,07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349 428,07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0200184306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1 477 412,00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56 023 630,00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26 195 012,34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0200261700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28 526 316,86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1 302 300,80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461 633,00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461 633,00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744 667,80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719 667,80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482 806,00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58 806,00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46 400,00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120 318 400,00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71 856 400,00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65 488 997,36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6 230 337,64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137 065,00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17 697 000,00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17 477 900,00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215 900,00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30 765 000,00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0200684050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29 081 000,00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10 389 884,00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10 389 884,00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8 489 884,00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7 311 684,00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0200700590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1 178 200,00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2 187 686,00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1 487 686,00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0200885160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414 447 900,00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0200982040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389 101 800,00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4 867 000,00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-частном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02009S2040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20 479 100,00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"Культурное пространство"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244 789 159,66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57 577 661,16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30 511 639,73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30 016 804,84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327 400,00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03101L5190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109 658,42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57 776,47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20 015 651,43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7 050 370,00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1 104 130,00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1 104 130,00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522 800,00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581 330,00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946 240,00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601 240,00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отрасли культуры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031А155190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031А182520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Cофинансирование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031А1S2520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177 361 677,50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"Реализация проекта музейно-туристического комплекса "Ворота в Югру"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95 361 677,50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93 569 197,50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92 709 197,50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0320361805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0320371606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367 880,00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0320399990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9 849 821,00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Управления культуры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1 999 821,00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0330399990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107 115 734,00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98 733 636,92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ввода в эксплуатацию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физкультурно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826 031,50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667 475,50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158 556,00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участие спортсменов и сборных команд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соревнованиях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4 204 450,33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3 620 455,00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на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121 075,31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89 545,00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04003S2110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6 375,02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1 318 983,67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927 484,00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на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0400582110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371 924,69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04005S2110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19 574,98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0400661806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040P550810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642 631,58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54 385 745,00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Подпрограмма "Молодежь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45 650 000,00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"Проведение и участие в мероприятиях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патриотического направления"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0510385160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0510400590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0510602040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"Временное трудоустройство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8 735 745,00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4 204 772,86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1 527 393,54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2 677 379,32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70 894,20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160 778,43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2 445 706,69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1 164 510,00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0520185060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1 281 196,69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3 772 562,79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2 618 206,46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0520285060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1 154 356,33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758 409,35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0520385060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404 009,35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жилищной сферы"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271 650 598,30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4 546 000,00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0610182671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4 227 700,00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06101S2671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"Содействие развитию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237 102 795,70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0620182676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06201S2676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"Приобретение жилых помещений"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14 545 913,98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13 527 700,00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06203S2661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1 018 213,98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222 556 881,72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062F382661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206 977 900,00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062F3S2661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15 578 981,72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30 001 802,60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4 638 242,00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0630151340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2 968 260,00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06301D1340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1 669 982,00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4 471 002,60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0630282610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06302L4970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4 352 052,60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06302S2610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5 950,00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20 388 258,00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0630384310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12 974 346,00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06303R0820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7 413 912,00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0630584220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292 896 555,12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128 298 830,00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64 199 100,00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40 713 085,64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0700182591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9 286 914,36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1 897 243,16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07001S2190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3 378 956,84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8 823 530,00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7 184 662,76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07001S2591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1 638 867,24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0700242110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0700282180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07002S2180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37 969 600,00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целях возмещения недополученных доходов при оказании жилищно-коммунальных услуг населению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0700561603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36 930 800,00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0700584230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40 476 860,90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39 161 200,00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38 548 861,75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612 338,25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1 240 000,00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48 060,90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0700684230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0700699990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0700761901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3 148 264,22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"Ремонт муниципального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0700899990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0700961602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энергоэффективности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жилищного фонда"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0701099990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"Автомобильные дороги, транспорт и городская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354 761 740,70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сети автомобильных дорог и транспорта"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193 597 139,10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0810120980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85 411 884,55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74 693 400,00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47 745 800,00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0810382390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26 947 600,00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6 787 234,55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5 748 327,10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1 038 907,45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3 931 250,00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2 512 950,00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Бюджетные инвестиции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08103S2390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1 418 300,00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"Текущее содержание городских дорог"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0810499990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94 185 254,55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161 164 601,60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"Выполнение работ по благоустройству"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10 011 243,41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9 511 243,41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2 295 400,00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795 400,00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0830284200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732 300,00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94 414 057,37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организацию осуществления мероприятий по проведению дезинсекции и дератизации в Ханты-Мансийском автономном округе – Югре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1 355 200,00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0830584280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1 321 200,00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83 058 857,37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78 906 092,37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4 152 765,00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08305S2672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54 443 900,82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083F255550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51 657 942,22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083F282600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2 368 064,80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083F2S2600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417 893,80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 имуществом"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71 723 422,42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26 923 422,42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390 550,00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26 532 872,42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22 120 359,93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22 120 359,93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4 412 512,49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4 032 438,00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380 074,49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44 200 000,00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0900202400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63 852 400,00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25 267 750,00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1 032 250,00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37 402 400,00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116 400,00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114 500,00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1000384290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за счет средств резервного фонда Правительства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1000385150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37 186 000,00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"Доступная среда"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565 698 314,29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302 029 500,00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234 611 800,00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66 043 000,00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57 817 464,57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8 014 396,94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211 138,49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муниципального образования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112 449 490,00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108 686 848,82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3 558 830,00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203 811,18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1 077 000,00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346 000,00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7 997 750,00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5 684 680,00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5 684 680,00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2 313 070,00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гражданской обороне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1210120616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Резервный фонд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средства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1210120700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870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3 919 500,00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5 264 600,00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4 722 017,97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1210159300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542 582,03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Единовременная денежная выплата к Благодарственному письму главы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142 064,00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Дополнительная пенсия за выслугу лет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582 570,00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1210171607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3 860 980,00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Выплаты ко Дню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1210172615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412 850,00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Единовременные денежные выплаты гражданам, награжденным Почетной грамотой и Благодарностью главы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, знаком "За заслуги перед городом Югорском"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1210172621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13 538 100,00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11 743 909,31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929 090,69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865 100,00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1210184090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1210184100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385 100,00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274 896,00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206 896,00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1 107 800,00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1 083 090,97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12101D9300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24 709,03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12101F1180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1210284060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67 417 700,00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1220161604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12201S2380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5 341 600,00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122I482380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4 593 700,00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122I4S2380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747 900,00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220 078 000,00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182 697 700,00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48 800,00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182 648 900,00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10 554 300,00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поддержку малых форм хозяйствования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1230184170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36 303 214,29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1240100590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1 162 500,00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1240182370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32 245 300,00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498 214,29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12401S2370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1 697 200,00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Подпрограмма "Улучшение условий и охраны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1 946 000,00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1 826 000,00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1 704 057,00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1250284120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121 943,00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информационного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494 421,03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427 254,03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67 167,00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1 320 393,35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1300285280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820 393,35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"Развитие системы обеспечения информационной безопасности органов местного самоуправления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1 345 185,62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1 032 185,62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1300399990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"Управление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57 379 000,00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33 820 528,00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33 770 528,00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33 662 528,00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1400109241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3 179 472,00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Обслуживание муниципального долга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1400399990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20 379 000,00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9 423 600,00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правонарушений"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8 968 600,00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1 710 000,00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1510120050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1 000 000,00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1510182290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497 000,00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15101S2290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213 000,00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112 500,00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78 700,00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74 772,00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1510282300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3 928,00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32 116,00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15102S2300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1 684,00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1 678 000,00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1 588 422,00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1510384250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89 578,00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1510451200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5 458 300,00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4 501 970,38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1510584270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956 329,62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"Противодействие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1520120613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ресоциализацией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наркозависимых лиц"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425 000,00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1530120040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победителям конкурсов муниципальных образований Ханты-Мансийского автономного округа - Югры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1530185230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375 000,00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22 037 860,61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20 972 000,00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20 792 000,00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1610161601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10 592 520,00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1610185160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9 999 480,00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1610220070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180 000,00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799 060,61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1620161801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606 060,61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1620282630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6 060,61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16202S2630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3 030,30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, профилактика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266 800,00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16301S2560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16302S2560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этносов"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16303S2560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26 800,00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16304S2560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16 100,00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16305S2560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610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1630682560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Софинансирование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16306S2560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Муниципальная программа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"Развитие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94 543,39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1710299990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205 456,61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Цифровизация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1720199990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Премии и гранты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1730199990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52 000,00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Реализация мероприятий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1730399990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15 000,00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Непрограммные направления деятельности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4000000000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19 526 976,00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19 526 976,00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5 356 718,51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5 169 018,51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5 169 018,51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176 000,00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11 700,00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Думы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4010002110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4 367 350,56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Депутат Думы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4010002120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3 305 930,93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 контрольно-счетной палаты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его заместитель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4010002250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4 300 600,00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1 930 000,00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1 911 000,00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4010002400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850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19 000,00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 в области информационных технологий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4010020070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240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104 000,00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Единовременное денежное вознаграждение гражданам, награжденным Почетной грамотой Думы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4010072622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162 376,00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Непрограммное 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Югорска</w:t>
            </w:r>
            <w:proofErr w:type="spellEnd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выборов в городе </w:t>
            </w:r>
            <w:proofErr w:type="spellStart"/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Югорске</w:t>
            </w:r>
            <w:proofErr w:type="spellEnd"/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Специальные расходы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4080020990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880</w:t>
            </w: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D0377F" w:rsidRPr="00823D86" w:rsidTr="00D0377F">
        <w:trPr>
          <w:cantSplit/>
        </w:trPr>
        <w:tc>
          <w:tcPr>
            <w:tcW w:w="537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0377F" w:rsidRPr="00823D86" w:rsidRDefault="00D0377F" w:rsidP="0099546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0377F" w:rsidRPr="00823D86" w:rsidRDefault="00D0377F" w:rsidP="009954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D0377F" w:rsidRPr="00823D86" w:rsidRDefault="00D0377F" w:rsidP="0099546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3D8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4 070 098 992,10</w:t>
            </w:r>
          </w:p>
        </w:tc>
      </w:tr>
    </w:tbl>
    <w:p w:rsidR="00D0377F" w:rsidRDefault="00D0377F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122329" w:rsidRDefault="00122329" w:rsidP="00D0377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122329" w:rsidSect="00B73FF0">
      <w:pgSz w:w="11906" w:h="16838"/>
      <w:pgMar w:top="680" w:right="1134" w:bottom="68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7DF2"/>
    <w:rsid w:val="00054EF4"/>
    <w:rsid w:val="000623A6"/>
    <w:rsid w:val="00065B90"/>
    <w:rsid w:val="000A3C9E"/>
    <w:rsid w:val="000D0A09"/>
    <w:rsid w:val="000D0C2E"/>
    <w:rsid w:val="000D246D"/>
    <w:rsid w:val="000D4774"/>
    <w:rsid w:val="00122329"/>
    <w:rsid w:val="001631F8"/>
    <w:rsid w:val="00166CD9"/>
    <w:rsid w:val="00170810"/>
    <w:rsid w:val="00187227"/>
    <w:rsid w:val="001A578D"/>
    <w:rsid w:val="001C2E45"/>
    <w:rsid w:val="001E319B"/>
    <w:rsid w:val="001E3BC7"/>
    <w:rsid w:val="001E5338"/>
    <w:rsid w:val="001F4DFF"/>
    <w:rsid w:val="002033F5"/>
    <w:rsid w:val="00215A5C"/>
    <w:rsid w:val="00224E2A"/>
    <w:rsid w:val="002260DC"/>
    <w:rsid w:val="00226218"/>
    <w:rsid w:val="0023722D"/>
    <w:rsid w:val="0024349A"/>
    <w:rsid w:val="002824A2"/>
    <w:rsid w:val="00282814"/>
    <w:rsid w:val="002C1BB4"/>
    <w:rsid w:val="002C5126"/>
    <w:rsid w:val="002F67C7"/>
    <w:rsid w:val="00306437"/>
    <w:rsid w:val="0031442F"/>
    <w:rsid w:val="00333DDE"/>
    <w:rsid w:val="0037175E"/>
    <w:rsid w:val="00390075"/>
    <w:rsid w:val="003A3BD6"/>
    <w:rsid w:val="003C52B1"/>
    <w:rsid w:val="003C744A"/>
    <w:rsid w:val="003D2A05"/>
    <w:rsid w:val="003F63F7"/>
    <w:rsid w:val="00452B34"/>
    <w:rsid w:val="00466308"/>
    <w:rsid w:val="0047015D"/>
    <w:rsid w:val="00475E90"/>
    <w:rsid w:val="00477942"/>
    <w:rsid w:val="004809D1"/>
    <w:rsid w:val="00487F36"/>
    <w:rsid w:val="004A5CE9"/>
    <w:rsid w:val="004B24B6"/>
    <w:rsid w:val="004C4908"/>
    <w:rsid w:val="004D74D9"/>
    <w:rsid w:val="004E4E9E"/>
    <w:rsid w:val="004F1A3B"/>
    <w:rsid w:val="0055543B"/>
    <w:rsid w:val="00566051"/>
    <w:rsid w:val="005C6023"/>
    <w:rsid w:val="005F63B8"/>
    <w:rsid w:val="00615D79"/>
    <w:rsid w:val="00641673"/>
    <w:rsid w:val="00641DE4"/>
    <w:rsid w:val="00673FBB"/>
    <w:rsid w:val="00683AB2"/>
    <w:rsid w:val="006A3D49"/>
    <w:rsid w:val="006C1833"/>
    <w:rsid w:val="006C56D0"/>
    <w:rsid w:val="006F6E73"/>
    <w:rsid w:val="00733D67"/>
    <w:rsid w:val="00772BB4"/>
    <w:rsid w:val="007C0076"/>
    <w:rsid w:val="007C023E"/>
    <w:rsid w:val="007F4081"/>
    <w:rsid w:val="00810931"/>
    <w:rsid w:val="00850C4E"/>
    <w:rsid w:val="008C4EE7"/>
    <w:rsid w:val="008E06DB"/>
    <w:rsid w:val="008E6634"/>
    <w:rsid w:val="008F62A6"/>
    <w:rsid w:val="0090380E"/>
    <w:rsid w:val="00923C05"/>
    <w:rsid w:val="0093347C"/>
    <w:rsid w:val="00935F1F"/>
    <w:rsid w:val="00952385"/>
    <w:rsid w:val="00964634"/>
    <w:rsid w:val="009718FC"/>
    <w:rsid w:val="0099546D"/>
    <w:rsid w:val="009A01BC"/>
    <w:rsid w:val="009A4868"/>
    <w:rsid w:val="009A6D26"/>
    <w:rsid w:val="009C207A"/>
    <w:rsid w:val="009C5B53"/>
    <w:rsid w:val="009E27C6"/>
    <w:rsid w:val="00A07A74"/>
    <w:rsid w:val="00A46711"/>
    <w:rsid w:val="00A61D35"/>
    <w:rsid w:val="00A65BD4"/>
    <w:rsid w:val="00A66F02"/>
    <w:rsid w:val="00A7374F"/>
    <w:rsid w:val="00AA56EC"/>
    <w:rsid w:val="00AA7CC4"/>
    <w:rsid w:val="00AD374F"/>
    <w:rsid w:val="00AD4E8D"/>
    <w:rsid w:val="00AF0E7A"/>
    <w:rsid w:val="00AF2854"/>
    <w:rsid w:val="00AF4285"/>
    <w:rsid w:val="00B070AB"/>
    <w:rsid w:val="00B07AE1"/>
    <w:rsid w:val="00B1797D"/>
    <w:rsid w:val="00B27553"/>
    <w:rsid w:val="00B37BD6"/>
    <w:rsid w:val="00B5074F"/>
    <w:rsid w:val="00B52BBF"/>
    <w:rsid w:val="00B66C66"/>
    <w:rsid w:val="00B7336F"/>
    <w:rsid w:val="00B733B2"/>
    <w:rsid w:val="00B73FF0"/>
    <w:rsid w:val="00BA1832"/>
    <w:rsid w:val="00BD3B73"/>
    <w:rsid w:val="00C02DF5"/>
    <w:rsid w:val="00C4488D"/>
    <w:rsid w:val="00C534E1"/>
    <w:rsid w:val="00C6349F"/>
    <w:rsid w:val="00C674D3"/>
    <w:rsid w:val="00C72488"/>
    <w:rsid w:val="00C950D4"/>
    <w:rsid w:val="00CA5245"/>
    <w:rsid w:val="00CD2D49"/>
    <w:rsid w:val="00CF2412"/>
    <w:rsid w:val="00CF4114"/>
    <w:rsid w:val="00D0377F"/>
    <w:rsid w:val="00D17B6B"/>
    <w:rsid w:val="00D33605"/>
    <w:rsid w:val="00D407B6"/>
    <w:rsid w:val="00D50CB5"/>
    <w:rsid w:val="00D73B6C"/>
    <w:rsid w:val="00D9094C"/>
    <w:rsid w:val="00DB2FBC"/>
    <w:rsid w:val="00DC6E1E"/>
    <w:rsid w:val="00DD7F31"/>
    <w:rsid w:val="00DF3B6F"/>
    <w:rsid w:val="00DF7048"/>
    <w:rsid w:val="00E41FF0"/>
    <w:rsid w:val="00E830FB"/>
    <w:rsid w:val="00E85A73"/>
    <w:rsid w:val="00EA23BD"/>
    <w:rsid w:val="00EB79AF"/>
    <w:rsid w:val="00EF5939"/>
    <w:rsid w:val="00F16C82"/>
    <w:rsid w:val="00F23E9C"/>
    <w:rsid w:val="00F41A19"/>
    <w:rsid w:val="00F6003F"/>
    <w:rsid w:val="00F644E8"/>
    <w:rsid w:val="00F767C5"/>
    <w:rsid w:val="00F902AB"/>
    <w:rsid w:val="00F97DF2"/>
    <w:rsid w:val="00FB340C"/>
    <w:rsid w:val="00FB7980"/>
    <w:rsid w:val="00FE2E1B"/>
    <w:rsid w:val="00FF5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3580BB"/>
  <w15:docId w15:val="{C2AD2280-EC65-4073-8E33-4D878E05F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17B6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17B6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AF4285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F4285"/>
    <w:rPr>
      <w:color w:val="800080"/>
      <w:u w:val="single"/>
    </w:rPr>
  </w:style>
  <w:style w:type="paragraph" w:customStyle="1" w:styleId="xl68">
    <w:name w:val="xl68"/>
    <w:basedOn w:val="a"/>
    <w:rsid w:val="00AF428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9">
    <w:name w:val="xl6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AF428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AF4285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0">
    <w:name w:val="xl90"/>
    <w:basedOn w:val="a"/>
    <w:rsid w:val="00AF42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92">
    <w:name w:val="xl92"/>
    <w:basedOn w:val="a"/>
    <w:rsid w:val="001A578D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1A578D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4">
    <w:name w:val="xl94"/>
    <w:basedOn w:val="a"/>
    <w:rsid w:val="001A578D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5">
    <w:name w:val="xl95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1A578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7">
    <w:name w:val="xl97"/>
    <w:basedOn w:val="a"/>
    <w:rsid w:val="001A578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D37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D374F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D17B6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D17B6B"/>
    <w:rPr>
      <w:rFonts w:ascii="Arial" w:eastAsia="Times New Roman" w:hAnsi="Arial" w:cs="Arial"/>
      <w:b/>
      <w:bCs/>
      <w:i/>
      <w:iCs/>
      <w:sz w:val="28"/>
      <w:szCs w:val="28"/>
    </w:rPr>
  </w:style>
  <w:style w:type="paragraph" w:customStyle="1" w:styleId="xl66">
    <w:name w:val="xl66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A737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a7">
    <w:name w:val="Прижатый влево"/>
    <w:basedOn w:val="a"/>
    <w:next w:val="a"/>
    <w:uiPriority w:val="99"/>
    <w:rsid w:val="00A7374F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737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7374F"/>
  </w:style>
  <w:style w:type="character" w:customStyle="1" w:styleId="a8">
    <w:name w:val="Гипертекстовая ссылка"/>
    <w:basedOn w:val="a0"/>
    <w:uiPriority w:val="99"/>
    <w:rsid w:val="00A7374F"/>
    <w:rPr>
      <w:color w:val="106BBE"/>
    </w:rPr>
  </w:style>
  <w:style w:type="character" w:customStyle="1" w:styleId="a9">
    <w:name w:val="Цветовое выделение"/>
    <w:uiPriority w:val="99"/>
    <w:rsid w:val="00A7374F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7374F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7374F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7374F"/>
    <w:rPr>
      <w:rFonts w:eastAsiaTheme="minorHAnsi"/>
      <w:lang w:eastAsia="en-US"/>
    </w:rPr>
  </w:style>
  <w:style w:type="paragraph" w:customStyle="1" w:styleId="msonormal0">
    <w:name w:val="msonormal"/>
    <w:basedOn w:val="a"/>
    <w:rsid w:val="00A737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8">
    <w:name w:val="xl98"/>
    <w:basedOn w:val="a"/>
    <w:rsid w:val="00A7374F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A7374F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A7374F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A7374F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A7374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numbering" w:customStyle="1" w:styleId="11">
    <w:name w:val="Нет списка1"/>
    <w:next w:val="a2"/>
    <w:uiPriority w:val="99"/>
    <w:semiHidden/>
    <w:unhideWhenUsed/>
    <w:rsid w:val="00BD3B73"/>
  </w:style>
  <w:style w:type="character" w:styleId="ae">
    <w:name w:val="annotation reference"/>
    <w:basedOn w:val="a0"/>
    <w:uiPriority w:val="99"/>
    <w:semiHidden/>
    <w:unhideWhenUsed/>
    <w:rsid w:val="00D0377F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D0377F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D0377F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D0377F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D0377F"/>
    <w:rPr>
      <w:b/>
      <w:bCs/>
      <w:sz w:val="20"/>
      <w:szCs w:val="20"/>
    </w:rPr>
  </w:style>
  <w:style w:type="paragraph" w:customStyle="1" w:styleId="xl104">
    <w:name w:val="xl104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5">
    <w:name w:val="xl105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6">
    <w:name w:val="xl106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a"/>
    <w:rsid w:val="00B66C66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8">
    <w:name w:val="xl108"/>
    <w:basedOn w:val="a"/>
    <w:rsid w:val="00B66C66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9">
    <w:name w:val="xl109"/>
    <w:basedOn w:val="a"/>
    <w:rsid w:val="00B66C66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0">
    <w:name w:val="xl110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2">
    <w:name w:val="xl112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3">
    <w:name w:val="xl113"/>
    <w:basedOn w:val="a"/>
    <w:rsid w:val="00B66C66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4">
    <w:name w:val="xl114"/>
    <w:basedOn w:val="a"/>
    <w:rsid w:val="00B66C66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5">
    <w:name w:val="xl115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6">
    <w:name w:val="xl116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7">
    <w:name w:val="xl117"/>
    <w:basedOn w:val="a"/>
    <w:rsid w:val="00B66C6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9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7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8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424FE-852F-412F-B686-92801EE7C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58</Pages>
  <Words>19121</Words>
  <Characters>108990</Characters>
  <Application>Microsoft Office Word</Application>
  <DocSecurity>0</DocSecurity>
  <Lines>908</Lines>
  <Paragraphs>255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5</cp:revision>
  <cp:lastPrinted>2019-10-14T07:53:00Z</cp:lastPrinted>
  <dcterms:created xsi:type="dcterms:W3CDTF">2019-10-15T11:22:00Z</dcterms:created>
  <dcterms:modified xsi:type="dcterms:W3CDTF">2019-10-24T04:28:00Z</dcterms:modified>
</cp:coreProperties>
</file>